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A32B" w14:textId="77777777" w:rsidR="004511AE" w:rsidRDefault="004511AE">
      <w:pPr>
        <w:pBdr>
          <w:top w:val="nil"/>
          <w:left w:val="nil"/>
          <w:bottom w:val="nil"/>
          <w:right w:val="nil"/>
          <w:between w:val="nil"/>
        </w:pBdr>
        <w:shd w:val="clear" w:color="auto" w:fill="FFFFFF"/>
        <w:spacing w:line="240" w:lineRule="auto"/>
        <w:ind w:left="-141" w:right="242"/>
        <w:rPr>
          <w:rFonts w:ascii="Roboto Black" w:eastAsia="Roboto Black" w:hAnsi="Roboto Black" w:cs="Roboto Black"/>
          <w:sz w:val="42"/>
          <w:szCs w:val="42"/>
        </w:rPr>
      </w:pPr>
    </w:p>
    <w:p w14:paraId="468D5BAC" w14:textId="0C1F32B4" w:rsidR="004511AE" w:rsidRPr="00AD1D26" w:rsidRDefault="00892071" w:rsidP="00AD1D26">
      <w:pPr>
        <w:shd w:val="clear" w:color="auto" w:fill="FFFFFF"/>
        <w:spacing w:before="200" w:after="240" w:line="240" w:lineRule="auto"/>
        <w:ind w:right="19"/>
        <w:jc w:val="center"/>
        <w:rPr>
          <w:rFonts w:ascii="Roboto" w:eastAsia="Roboto" w:hAnsi="Roboto" w:cs="Roboto"/>
          <w:color w:val="202020"/>
          <w:sz w:val="20"/>
          <w:szCs w:val="20"/>
        </w:rPr>
      </w:pPr>
      <w:bookmarkStart w:id="0" w:name="_pbk57tmg0hvc" w:colFirst="0" w:colLast="0"/>
      <w:bookmarkEnd w:id="0"/>
      <w:r>
        <w:rPr>
          <w:rFonts w:ascii="Roboto" w:eastAsia="Roboto" w:hAnsi="Roboto" w:cs="Roboto"/>
          <w:noProof/>
          <w:color w:val="202020"/>
          <w:sz w:val="20"/>
          <w:szCs w:val="20"/>
        </w:rPr>
        <w:drawing>
          <wp:inline distT="0" distB="0" distL="0" distR="0" wp14:anchorId="718B208F" wp14:editId="772DF06D">
            <wp:extent cx="3356520" cy="1256800"/>
            <wp:effectExtent l="0" t="0" r="0" b="635"/>
            <wp:docPr id="1" name="Picture 1" descr="A picture containing logo,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font, graphics, screensh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1942" cy="1273808"/>
                    </a:xfrm>
                    <a:prstGeom prst="rect">
                      <a:avLst/>
                    </a:prstGeom>
                  </pic:spPr>
                </pic:pic>
              </a:graphicData>
            </a:graphic>
          </wp:inline>
        </w:drawing>
      </w:r>
      <w:bookmarkStart w:id="1" w:name="_xrapjoxsj525" w:colFirst="0" w:colLast="0"/>
      <w:bookmarkEnd w:id="1"/>
    </w:p>
    <w:p w14:paraId="741E1ABE" w14:textId="77777777" w:rsidR="004511AE" w:rsidRPr="0006611A" w:rsidRDefault="004511AE">
      <w:pPr>
        <w:shd w:val="clear" w:color="auto" w:fill="FFFFFF"/>
        <w:spacing w:before="200" w:after="240" w:line="240" w:lineRule="auto"/>
        <w:ind w:right="19"/>
        <w:jc w:val="both"/>
        <w:rPr>
          <w:rFonts w:ascii="Roboto" w:eastAsia="Roboto" w:hAnsi="Roboto" w:cs="Roboto"/>
          <w:color w:val="202020"/>
          <w:sz w:val="20"/>
          <w:szCs w:val="20"/>
          <w:lang w:val="en-US"/>
        </w:rPr>
      </w:pPr>
      <w:bookmarkStart w:id="2" w:name="_q5vtz2vw8noy" w:colFirst="0" w:colLast="0"/>
      <w:bookmarkEnd w:id="2"/>
    </w:p>
    <w:p w14:paraId="41F4E3F5" w14:textId="77777777" w:rsidR="004511AE" w:rsidRPr="0006611A" w:rsidRDefault="004F0B76">
      <w:pPr>
        <w:pStyle w:val="Heading1"/>
        <w:rPr>
          <w:lang w:val="en-US"/>
        </w:rPr>
      </w:pPr>
      <w:bookmarkStart w:id="3" w:name="_iw5sq981x1ak" w:colFirst="0" w:colLast="0"/>
      <w:bookmarkEnd w:id="3"/>
      <w:r w:rsidRPr="0006611A">
        <w:rPr>
          <w:lang w:val="en-US"/>
        </w:rPr>
        <w:t>Group D</w:t>
      </w:r>
    </w:p>
    <w:p w14:paraId="4A938E08" w14:textId="77777777" w:rsidR="004511AE" w:rsidRPr="00F05BFC" w:rsidRDefault="004F0B76">
      <w:pPr>
        <w:pStyle w:val="Title"/>
        <w:rPr>
          <w:lang w:val="en-US"/>
        </w:rPr>
      </w:pPr>
      <w:bookmarkStart w:id="4" w:name="_6ze4ljnr3zg6" w:colFirst="0" w:colLast="0"/>
      <w:bookmarkStart w:id="5" w:name="_bdpzsuleop4g" w:colFirst="0" w:colLast="0"/>
      <w:bookmarkEnd w:id="4"/>
      <w:bookmarkEnd w:id="5"/>
      <w:r w:rsidRPr="00F05BFC">
        <w:rPr>
          <w:lang w:val="en-US"/>
        </w:rPr>
        <w:t>GUATEMALA - CUBA</w:t>
      </w:r>
    </w:p>
    <w:p w14:paraId="19BCAEE3" w14:textId="435AD18A" w:rsidR="004511AE" w:rsidRDefault="004F0B76">
      <w:pPr>
        <w:shd w:val="clear" w:color="auto" w:fill="FFFFFF"/>
        <w:spacing w:before="200" w:after="240" w:line="240" w:lineRule="auto"/>
        <w:ind w:right="19"/>
        <w:jc w:val="both"/>
        <w:rPr>
          <w:rFonts w:ascii="Roboto" w:eastAsia="Roboto" w:hAnsi="Roboto" w:cs="Roboto"/>
          <w:lang w:val="en-US"/>
        </w:rPr>
      </w:pPr>
      <w:r w:rsidRPr="00F05BFC">
        <w:rPr>
          <w:rFonts w:ascii="Roboto" w:eastAsia="Roboto" w:hAnsi="Roboto" w:cs="Roboto"/>
          <w:lang w:val="en-US"/>
        </w:rPr>
        <w:t>Guatemala leads the all-time series in regulation time GP-16 W-9 D-3 L-4 (G</w:t>
      </w:r>
      <w:r w:rsidR="00CC6A06">
        <w:rPr>
          <w:rFonts w:ascii="Roboto" w:eastAsia="Roboto" w:hAnsi="Roboto" w:cs="Roboto"/>
          <w:lang w:val="en-US"/>
        </w:rPr>
        <w:t>F</w:t>
      </w:r>
      <w:r w:rsidRPr="00F05BFC">
        <w:rPr>
          <w:rFonts w:ascii="Roboto" w:eastAsia="Roboto" w:hAnsi="Roboto" w:cs="Roboto"/>
          <w:lang w:val="en-US"/>
        </w:rPr>
        <w:t>-19 A-9).</w:t>
      </w:r>
    </w:p>
    <w:p w14:paraId="65D6335E" w14:textId="77777777" w:rsidR="005C4819" w:rsidRDefault="005C4819" w:rsidP="00737419">
      <w:pPr>
        <w:shd w:val="clear" w:color="auto" w:fill="FFFFFF"/>
        <w:spacing w:before="200" w:after="240" w:line="240" w:lineRule="auto"/>
        <w:ind w:right="19"/>
        <w:jc w:val="both"/>
        <w:rPr>
          <w:rFonts w:ascii="Roboto" w:eastAsia="Roboto" w:hAnsi="Roboto" w:cs="Roboto"/>
          <w:lang w:val="en-US"/>
        </w:rPr>
      </w:pPr>
      <w:r w:rsidRPr="005C4819">
        <w:rPr>
          <w:rFonts w:ascii="Roboto" w:eastAsia="Roboto" w:hAnsi="Roboto" w:cs="Roboto"/>
          <w:lang w:val="en-US"/>
        </w:rPr>
        <w:t xml:space="preserve">The only time Guatemala and Cuba faced each other in the Gold Cup was a 1-0 victory for the Cubans, with a goal scored by </w:t>
      </w:r>
      <w:r w:rsidRPr="00F845B6">
        <w:rPr>
          <w:rFonts w:ascii="Roboto" w:eastAsia="Roboto" w:hAnsi="Roboto" w:cs="Roboto"/>
          <w:b/>
          <w:bCs/>
          <w:lang w:val="en-US"/>
        </w:rPr>
        <w:t>Maykel Reyes</w:t>
      </w:r>
      <w:r w:rsidRPr="005C4819">
        <w:rPr>
          <w:rFonts w:ascii="Roboto" w:eastAsia="Roboto" w:hAnsi="Roboto" w:cs="Roboto"/>
          <w:lang w:val="en-US"/>
        </w:rPr>
        <w:t xml:space="preserve"> in Group C in 2015 at the Bank of America Stadium in Charlotte (July 15, 2015).</w:t>
      </w:r>
    </w:p>
    <w:p w14:paraId="41036DD2" w14:textId="2C417299" w:rsidR="00737419" w:rsidRPr="00192E7F" w:rsidRDefault="00737419" w:rsidP="00737419">
      <w:pPr>
        <w:shd w:val="clear" w:color="auto" w:fill="FFFFFF"/>
        <w:spacing w:before="200" w:after="240" w:line="240" w:lineRule="auto"/>
        <w:ind w:right="19"/>
        <w:jc w:val="both"/>
        <w:rPr>
          <w:rFonts w:ascii="Roboto" w:eastAsia="Roboto" w:hAnsi="Roboto" w:cs="Roboto"/>
          <w:b/>
          <w:bCs/>
          <w:lang w:val="en-US"/>
        </w:rPr>
      </w:pPr>
      <w:r w:rsidRPr="00192E7F">
        <w:rPr>
          <w:rFonts w:ascii="Roboto" w:eastAsia="Roboto" w:hAnsi="Roboto" w:cs="Roboto"/>
          <w:b/>
          <w:bCs/>
          <w:lang w:val="en-US"/>
        </w:rPr>
        <w:t>PLAYERS WHO HAVE FACED EACH OTHER IN THE GOLD CUP:</w:t>
      </w:r>
    </w:p>
    <w:p w14:paraId="007C591D" w14:textId="0239D3A8" w:rsidR="004511AE" w:rsidRDefault="004F0B76">
      <w:pPr>
        <w:shd w:val="clear" w:color="auto" w:fill="FFFFFF"/>
        <w:spacing w:before="200" w:after="200" w:line="240" w:lineRule="auto"/>
        <w:ind w:right="19"/>
        <w:jc w:val="both"/>
        <w:rPr>
          <w:rFonts w:ascii="Roboto" w:eastAsia="Roboto" w:hAnsi="Roboto" w:cs="Roboto"/>
          <w:color w:val="202020"/>
        </w:rPr>
      </w:pPr>
      <w:r w:rsidRPr="00737419">
        <w:rPr>
          <w:rFonts w:ascii="Roboto" w:eastAsia="Roboto" w:hAnsi="Roboto" w:cs="Roboto"/>
          <w:b/>
          <w:bCs/>
          <w:color w:val="202020"/>
        </w:rPr>
        <w:t>G</w:t>
      </w:r>
      <w:r w:rsidR="00FB212F" w:rsidRPr="00737419">
        <w:rPr>
          <w:rFonts w:ascii="Roboto" w:eastAsia="Roboto" w:hAnsi="Roboto" w:cs="Roboto"/>
          <w:b/>
          <w:bCs/>
          <w:color w:val="202020"/>
        </w:rPr>
        <w:t>uatemala</w:t>
      </w:r>
      <w:r>
        <w:rPr>
          <w:rFonts w:ascii="Roboto" w:eastAsia="Roboto" w:hAnsi="Roboto" w:cs="Roboto"/>
          <w:color w:val="202020"/>
        </w:rPr>
        <w:t>: Jorge Aparicio, Edgar Chinchilla, Stefano Cincotta, Brandon de León, Carlos Figueroa, Dennis López, Wilson Lalín, Minor López, Carlos Anselmo Mejía, Rubén Morales, Paulo César Motta, Marco Pappa, Carlos Ruiz, Elías Enoc Vásquez</w:t>
      </w:r>
      <w:r w:rsidR="00FB212F">
        <w:rPr>
          <w:rFonts w:ascii="Roboto" w:eastAsia="Roboto" w:hAnsi="Roboto" w:cs="Roboto"/>
          <w:color w:val="202020"/>
        </w:rPr>
        <w:t xml:space="preserve">. </w:t>
      </w:r>
    </w:p>
    <w:p w14:paraId="3D735818" w14:textId="7A8C8B7D" w:rsidR="004511AE" w:rsidRDefault="004F0B76">
      <w:pPr>
        <w:shd w:val="clear" w:color="auto" w:fill="FFFFFF"/>
        <w:spacing w:before="200" w:after="200" w:line="240" w:lineRule="auto"/>
        <w:ind w:right="19"/>
        <w:jc w:val="both"/>
        <w:rPr>
          <w:rFonts w:ascii="Roboto" w:eastAsia="Roboto" w:hAnsi="Roboto" w:cs="Roboto"/>
          <w:color w:val="202020"/>
        </w:rPr>
      </w:pPr>
      <w:r w:rsidRPr="00737419">
        <w:rPr>
          <w:rFonts w:ascii="Roboto" w:eastAsia="Roboto" w:hAnsi="Roboto" w:cs="Roboto"/>
          <w:b/>
          <w:bCs/>
          <w:color w:val="202020"/>
        </w:rPr>
        <w:t>C</w:t>
      </w:r>
      <w:r w:rsidR="00FB212F" w:rsidRPr="00737419">
        <w:rPr>
          <w:rFonts w:ascii="Roboto" w:eastAsia="Roboto" w:hAnsi="Roboto" w:cs="Roboto"/>
          <w:b/>
          <w:bCs/>
          <w:color w:val="202020"/>
        </w:rPr>
        <w:t>uba</w:t>
      </w:r>
      <w:r w:rsidRPr="00737419">
        <w:rPr>
          <w:rFonts w:ascii="Roboto" w:eastAsia="Roboto" w:hAnsi="Roboto" w:cs="Roboto"/>
          <w:b/>
          <w:bCs/>
          <w:color w:val="202020"/>
        </w:rPr>
        <w:t>:</w:t>
      </w:r>
      <w:r>
        <w:rPr>
          <w:rFonts w:ascii="Roboto" w:eastAsia="Roboto" w:hAnsi="Roboto" w:cs="Roboto"/>
          <w:color w:val="202020"/>
        </w:rPr>
        <w:t xml:space="preserve"> Andy Baquero, Alain Cervantes, Jorge Clavelo, Jorge Corrales, Adrián </w:t>
      </w:r>
      <w:r w:rsidR="00FB212F">
        <w:rPr>
          <w:rFonts w:ascii="Roboto" w:eastAsia="Roboto" w:hAnsi="Roboto" w:cs="Roboto"/>
          <w:color w:val="202020"/>
        </w:rPr>
        <w:t>Díaz</w:t>
      </w:r>
      <w:r>
        <w:rPr>
          <w:rFonts w:ascii="Roboto" w:eastAsia="Roboto" w:hAnsi="Roboto" w:cs="Roboto"/>
          <w:color w:val="202020"/>
        </w:rPr>
        <w:t>, Hanier Dranguet, Alberto Gómez, Diosvelis Guerra, Daniel Luis Sáez, Ariel Martínez, Maykel Reyes, Liban Pérez, Yaisniel Nápoles, Jeniel Márquez</w:t>
      </w:r>
      <w:r w:rsidR="00FB212F">
        <w:rPr>
          <w:rFonts w:ascii="Roboto" w:eastAsia="Roboto" w:hAnsi="Roboto" w:cs="Roboto"/>
          <w:color w:val="202020"/>
        </w:rPr>
        <w:t xml:space="preserve">. </w:t>
      </w:r>
    </w:p>
    <w:p w14:paraId="4EBDD18E" w14:textId="77777777" w:rsidR="005C4819" w:rsidRPr="005C4819" w:rsidRDefault="005C4819">
      <w:pPr>
        <w:shd w:val="clear" w:color="auto" w:fill="FFFFFF"/>
        <w:spacing w:before="200" w:after="200" w:line="240" w:lineRule="auto"/>
        <w:ind w:right="19"/>
        <w:jc w:val="both"/>
        <w:rPr>
          <w:rFonts w:ascii="Roboto" w:eastAsia="Roboto" w:hAnsi="Roboto" w:cs="Roboto"/>
          <w:b/>
          <w:color w:val="202020"/>
          <w:sz w:val="24"/>
          <w:szCs w:val="24"/>
          <w:u w:val="single"/>
          <w:lang w:val="en-US"/>
        </w:rPr>
      </w:pPr>
      <w:r w:rsidRPr="005C4819">
        <w:rPr>
          <w:rFonts w:ascii="Roboto" w:eastAsia="Roboto" w:hAnsi="Roboto" w:cs="Roboto"/>
          <w:b/>
          <w:color w:val="202020"/>
          <w:sz w:val="24"/>
          <w:szCs w:val="24"/>
          <w:u w:val="single"/>
          <w:lang w:val="en-US"/>
        </w:rPr>
        <w:t>COACHES IN THE GOLD CUP:</w:t>
      </w:r>
    </w:p>
    <w:p w14:paraId="3FEFFCBE" w14:textId="21EAFB77" w:rsidR="004511AE" w:rsidRDefault="004F0B76">
      <w:pPr>
        <w:shd w:val="clear" w:color="auto" w:fill="FFFFFF"/>
        <w:spacing w:before="200" w:after="200" w:line="240" w:lineRule="auto"/>
        <w:ind w:right="19"/>
        <w:jc w:val="both"/>
        <w:rPr>
          <w:rFonts w:ascii="Roboto" w:eastAsia="Roboto" w:hAnsi="Roboto" w:cs="Roboto"/>
          <w:color w:val="202020"/>
        </w:rPr>
      </w:pPr>
      <w:r>
        <w:rPr>
          <w:rFonts w:ascii="Roboto" w:eastAsia="Roboto" w:hAnsi="Roboto" w:cs="Roboto"/>
          <w:color w:val="202020"/>
        </w:rPr>
        <w:t>G</w:t>
      </w:r>
      <w:r w:rsidR="00FB212F">
        <w:rPr>
          <w:rFonts w:ascii="Roboto" w:eastAsia="Roboto" w:hAnsi="Roboto" w:cs="Roboto"/>
          <w:color w:val="202020"/>
        </w:rPr>
        <w:t>uatemala</w:t>
      </w:r>
      <w:r>
        <w:rPr>
          <w:rFonts w:ascii="Roboto" w:eastAsia="Roboto" w:hAnsi="Roboto" w:cs="Roboto"/>
          <w:color w:val="202020"/>
        </w:rPr>
        <w:t>: Iván Sopegno (ARG) 1 (2015)</w:t>
      </w:r>
      <w:r w:rsidR="003D0461">
        <w:rPr>
          <w:rFonts w:ascii="Roboto" w:eastAsia="Roboto" w:hAnsi="Roboto" w:cs="Roboto"/>
          <w:color w:val="202020"/>
        </w:rPr>
        <w:t xml:space="preserve"> </w:t>
      </w:r>
      <w:r>
        <w:rPr>
          <w:rFonts w:ascii="Roboto" w:eastAsia="Roboto" w:hAnsi="Roboto" w:cs="Roboto"/>
          <w:color w:val="202020"/>
        </w:rPr>
        <w:t>C</w:t>
      </w:r>
      <w:r w:rsidR="00FB212F">
        <w:rPr>
          <w:rFonts w:ascii="Roboto" w:eastAsia="Roboto" w:hAnsi="Roboto" w:cs="Roboto"/>
          <w:color w:val="202020"/>
        </w:rPr>
        <w:t>uba</w:t>
      </w:r>
      <w:r>
        <w:rPr>
          <w:rFonts w:ascii="Roboto" w:eastAsia="Roboto" w:hAnsi="Roboto" w:cs="Roboto"/>
          <w:color w:val="202020"/>
        </w:rPr>
        <w:t>: Raúl González (CUB) 1 (2015).</w:t>
      </w:r>
    </w:p>
    <w:p w14:paraId="008D8DAF" w14:textId="5DC34A8C" w:rsidR="004511AE" w:rsidRPr="003D0461" w:rsidRDefault="004511AE">
      <w:pPr>
        <w:shd w:val="clear" w:color="auto" w:fill="FFFFFF"/>
        <w:spacing w:before="200" w:after="240" w:line="240" w:lineRule="auto"/>
        <w:ind w:right="19"/>
        <w:jc w:val="both"/>
        <w:rPr>
          <w:rFonts w:ascii="Roboto" w:eastAsia="Roboto" w:hAnsi="Roboto" w:cs="Roboto"/>
          <w:lang w:val="es-ES"/>
        </w:rPr>
      </w:pPr>
    </w:p>
    <w:p w14:paraId="51812A8B" w14:textId="77777777" w:rsidR="004511AE" w:rsidRPr="0069235F" w:rsidRDefault="004F0B76">
      <w:pPr>
        <w:shd w:val="clear" w:color="auto" w:fill="FFFFFF"/>
        <w:spacing w:before="200" w:after="240" w:line="240" w:lineRule="auto"/>
        <w:ind w:right="19"/>
        <w:jc w:val="both"/>
        <w:rPr>
          <w:rFonts w:ascii="Roboto" w:eastAsia="Roboto" w:hAnsi="Roboto" w:cs="Roboto"/>
          <w:b/>
          <w:color w:val="202020"/>
          <w:sz w:val="40"/>
          <w:szCs w:val="40"/>
          <w:lang w:val="en-US"/>
        </w:rPr>
      </w:pPr>
      <w:r>
        <w:rPr>
          <w:rFonts w:ascii="Roboto" w:eastAsia="Roboto" w:hAnsi="Roboto" w:cs="Roboto"/>
          <w:noProof/>
          <w:sz w:val="24"/>
          <w:szCs w:val="24"/>
        </w:rPr>
        <w:drawing>
          <wp:inline distT="114300" distB="114300" distL="114300" distR="114300" wp14:anchorId="63832E86" wp14:editId="3A9CB1A2">
            <wp:extent cx="288000" cy="290880"/>
            <wp:effectExtent l="0" t="0" r="0" b="0"/>
            <wp:docPr id="3" name="image1.png" descr="Guatemala flag clipart - free download"/>
            <wp:cNvGraphicFramePr/>
            <a:graphic xmlns:a="http://schemas.openxmlformats.org/drawingml/2006/main">
              <a:graphicData uri="http://schemas.openxmlformats.org/drawingml/2006/picture">
                <pic:pic xmlns:pic="http://schemas.openxmlformats.org/drawingml/2006/picture">
                  <pic:nvPicPr>
                    <pic:cNvPr id="0" name="image1.png" descr="Guatemala flag clipart - free download"/>
                    <pic:cNvPicPr preferRelativeResize="0"/>
                  </pic:nvPicPr>
                  <pic:blipFill>
                    <a:blip r:embed="rId7"/>
                    <a:srcRect/>
                    <a:stretch>
                      <a:fillRect/>
                    </a:stretch>
                  </pic:blipFill>
                  <pic:spPr>
                    <a:xfrm>
                      <a:off x="0" y="0"/>
                      <a:ext cx="288000" cy="290880"/>
                    </a:xfrm>
                    <a:prstGeom prst="rect">
                      <a:avLst/>
                    </a:prstGeom>
                    <a:ln/>
                  </pic:spPr>
                </pic:pic>
              </a:graphicData>
            </a:graphic>
          </wp:inline>
        </w:drawing>
      </w:r>
      <w:r w:rsidRPr="0069235F">
        <w:rPr>
          <w:rFonts w:ascii="Roboto" w:eastAsia="Roboto" w:hAnsi="Roboto" w:cs="Roboto"/>
          <w:b/>
          <w:color w:val="202020"/>
          <w:sz w:val="40"/>
          <w:szCs w:val="40"/>
          <w:lang w:val="en-US"/>
        </w:rPr>
        <w:t>GUATEMALA (GUA)</w:t>
      </w:r>
    </w:p>
    <w:p w14:paraId="0606759E" w14:textId="256EDEB3" w:rsidR="003D0461" w:rsidRPr="003D0461" w:rsidRDefault="003D0461">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Guatemala have participated in 12 editions of the Concacaf Gold Cup: </w:t>
      </w:r>
      <w:r w:rsidRPr="00F05BFC">
        <w:rPr>
          <w:rFonts w:ascii="Roboto" w:eastAsia="Roboto" w:hAnsi="Roboto" w:cs="Roboto"/>
          <w:lang w:val="en-US"/>
        </w:rPr>
        <w:t>1991, 1996, 1998, 2000, 2002, 2003, 2005, 2007, 2011, 2015, 2021 y 2023.</w:t>
      </w:r>
    </w:p>
    <w:p w14:paraId="0E687373" w14:textId="77777777" w:rsidR="00325EF8" w:rsidRPr="00325EF8" w:rsidRDefault="00325EF8" w:rsidP="00325EF8">
      <w:pPr>
        <w:spacing w:before="200" w:line="240" w:lineRule="auto"/>
        <w:ind w:right="19"/>
        <w:jc w:val="both"/>
        <w:rPr>
          <w:rFonts w:ascii="Roboto" w:eastAsia="Roboto" w:hAnsi="Roboto" w:cs="Roboto"/>
          <w:lang w:val="en-US"/>
        </w:rPr>
      </w:pPr>
      <w:r w:rsidRPr="00325EF8">
        <w:rPr>
          <w:rFonts w:ascii="Roboto" w:eastAsia="Roboto" w:hAnsi="Roboto" w:cs="Roboto"/>
          <w:lang w:val="en-US"/>
        </w:rPr>
        <w:t>Guatemala is one of the countries that participated in the inaugural edition of the Gold Cup in 1991. In 1996, they managed to reach the semifinals but were defeated 1-0 by Mexico.</w:t>
      </w:r>
    </w:p>
    <w:p w14:paraId="5821B1FB" w14:textId="77777777" w:rsidR="00325EF8" w:rsidRPr="00325EF8" w:rsidRDefault="00325EF8" w:rsidP="00325EF8">
      <w:pPr>
        <w:spacing w:before="200" w:line="240" w:lineRule="auto"/>
        <w:ind w:right="19"/>
        <w:jc w:val="both"/>
        <w:rPr>
          <w:rFonts w:ascii="Roboto" w:eastAsia="Roboto" w:hAnsi="Roboto" w:cs="Roboto"/>
          <w:lang w:val="en-US"/>
        </w:rPr>
      </w:pPr>
      <w:r w:rsidRPr="00325EF8">
        <w:rPr>
          <w:rFonts w:ascii="Roboto" w:eastAsia="Roboto" w:hAnsi="Roboto" w:cs="Roboto"/>
          <w:lang w:val="en-US"/>
        </w:rPr>
        <w:t>Striker Carlos Ruiz is Guatemala's all-time leading scorer with 8 goals in 18 appearances.</w:t>
      </w:r>
    </w:p>
    <w:p w14:paraId="6CCDB74F" w14:textId="77777777" w:rsidR="00325EF8" w:rsidRDefault="00325EF8" w:rsidP="00325EF8">
      <w:pPr>
        <w:spacing w:before="200" w:line="240" w:lineRule="auto"/>
        <w:ind w:right="19"/>
        <w:jc w:val="both"/>
        <w:rPr>
          <w:rFonts w:ascii="Roboto" w:eastAsia="Roboto" w:hAnsi="Roboto" w:cs="Roboto"/>
          <w:lang w:val="en-US"/>
        </w:rPr>
      </w:pPr>
      <w:r w:rsidRPr="00325EF8">
        <w:rPr>
          <w:rFonts w:ascii="Roboto" w:eastAsia="Roboto" w:hAnsi="Roboto" w:cs="Roboto"/>
          <w:lang w:val="en-US"/>
        </w:rPr>
        <w:t>First match in the Group Stage: Guatemala has never been able to win (2 draws and 9 losses).</w:t>
      </w:r>
    </w:p>
    <w:p w14:paraId="0019103E" w14:textId="16284AF6" w:rsidR="004511AE" w:rsidRPr="00F05BFC" w:rsidRDefault="00325EF8" w:rsidP="00325EF8">
      <w:pPr>
        <w:spacing w:before="200" w:line="240" w:lineRule="auto"/>
        <w:ind w:right="19"/>
        <w:jc w:val="both"/>
        <w:rPr>
          <w:rFonts w:ascii="Roboto" w:eastAsia="Roboto" w:hAnsi="Roboto" w:cs="Roboto"/>
          <w:lang w:val="en-US"/>
        </w:rPr>
      </w:pPr>
      <w:r>
        <w:rPr>
          <w:rFonts w:ascii="Roboto" w:eastAsia="Roboto" w:hAnsi="Roboto" w:cs="Roboto"/>
          <w:b/>
          <w:lang w:val="en-US"/>
        </w:rPr>
        <w:t xml:space="preserve">Gold Cup </w:t>
      </w:r>
      <w:r w:rsidR="004F0B76" w:rsidRPr="00F05BFC">
        <w:rPr>
          <w:rFonts w:ascii="Roboto" w:eastAsia="Roboto" w:hAnsi="Roboto" w:cs="Roboto"/>
          <w:b/>
          <w:lang w:val="en-US"/>
        </w:rPr>
        <w:t xml:space="preserve">Record: </w:t>
      </w:r>
      <w:r w:rsidR="004F0B76" w:rsidRPr="00F05BFC">
        <w:rPr>
          <w:rFonts w:ascii="Roboto" w:eastAsia="Roboto" w:hAnsi="Roboto" w:cs="Roboto"/>
          <w:lang w:val="en-US"/>
        </w:rPr>
        <w:t>GP-35 W-5 D-10 L-20 (G</w:t>
      </w:r>
      <w:r w:rsidR="004A4BF5">
        <w:rPr>
          <w:rFonts w:ascii="Roboto" w:eastAsia="Roboto" w:hAnsi="Roboto" w:cs="Roboto"/>
          <w:lang w:val="en-US"/>
        </w:rPr>
        <w:t>F</w:t>
      </w:r>
      <w:r w:rsidR="004F0B76" w:rsidRPr="00F05BFC">
        <w:rPr>
          <w:rFonts w:ascii="Roboto" w:eastAsia="Roboto" w:hAnsi="Roboto" w:cs="Roboto"/>
          <w:lang w:val="en-US"/>
        </w:rPr>
        <w:t>-30 GA-55).</w:t>
      </w:r>
    </w:p>
    <w:p w14:paraId="5C90D38B"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lastRenderedPageBreak/>
        <w:t xml:space="preserve">Top scorers in Gold Cup: </w:t>
      </w:r>
      <w:r w:rsidRPr="00F05BFC">
        <w:rPr>
          <w:rFonts w:ascii="Roboto" w:eastAsia="Roboto" w:hAnsi="Roboto" w:cs="Roboto"/>
          <w:lang w:val="en-US"/>
        </w:rPr>
        <w:t>Carlos Ruiz (8), Juan Carlos Plata (4), Edwin Westphal (2), Luis Martínez (2).</w:t>
      </w:r>
    </w:p>
    <w:p w14:paraId="3B105E1B"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Gold Cup 2021: </w:t>
      </w:r>
      <w:r w:rsidRPr="00F05BFC">
        <w:rPr>
          <w:rFonts w:ascii="Roboto" w:eastAsia="Roboto" w:hAnsi="Roboto" w:cs="Roboto"/>
          <w:lang w:val="en-US"/>
        </w:rPr>
        <w:t>Luis Martínez (2), Darwin Lom (1), Gerardo Gordillo (1), Josué Martínez (1).</w:t>
      </w:r>
    </w:p>
    <w:p w14:paraId="7DF6F46B" w14:textId="772BA196" w:rsidR="004511AE" w:rsidRDefault="004F0B76">
      <w:pPr>
        <w:spacing w:before="200" w:line="240" w:lineRule="auto"/>
        <w:ind w:right="19"/>
        <w:jc w:val="both"/>
        <w:rPr>
          <w:rFonts w:ascii="Roboto" w:eastAsia="Roboto" w:hAnsi="Roboto" w:cs="Roboto"/>
        </w:rPr>
      </w:pPr>
      <w:r>
        <w:rPr>
          <w:rFonts w:ascii="Roboto" w:eastAsia="Roboto" w:hAnsi="Roboto" w:cs="Roboto"/>
          <w:b/>
        </w:rPr>
        <w:t xml:space="preserve">Players with the most </w:t>
      </w:r>
      <w:r w:rsidR="004A4BF5">
        <w:rPr>
          <w:rFonts w:ascii="Roboto" w:eastAsia="Roboto" w:hAnsi="Roboto" w:cs="Roboto"/>
          <w:b/>
        </w:rPr>
        <w:t>Appearances</w:t>
      </w:r>
      <w:r>
        <w:rPr>
          <w:rFonts w:ascii="Roboto" w:eastAsia="Roboto" w:hAnsi="Roboto" w:cs="Roboto"/>
          <w:b/>
        </w:rPr>
        <w:t>:</w:t>
      </w:r>
      <w:r>
        <w:rPr>
          <w:rFonts w:ascii="Roboto" w:eastAsia="Roboto" w:hAnsi="Roboto" w:cs="Roboto"/>
        </w:rPr>
        <w:t xml:space="preserve"> Carlos Ruiz (18), Edgar Valencia (12), Gustavo Cabrera (12), Edgar Solís (12), Martín Machón (11), Juan Carlos Plata (11), Erick Miranda (11).</w:t>
      </w:r>
    </w:p>
    <w:p w14:paraId="060B9912"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Coaches in the Gold Cup:</w:t>
      </w:r>
      <w:r w:rsidRPr="00F05BFC">
        <w:rPr>
          <w:rFonts w:ascii="Roboto" w:eastAsia="Roboto" w:hAnsi="Roboto" w:cs="Roboto"/>
          <w:lang w:val="en-US"/>
        </w:rPr>
        <w:t xml:space="preserve"> Juan Ramón Verón ARG (4), Ever Hugo Almeida URU/PAR (4), Hernán Darío Gómez COL (4).</w:t>
      </w:r>
    </w:p>
    <w:p w14:paraId="05FC061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Their best performance was: </w:t>
      </w:r>
      <w:r w:rsidRPr="00F05BFC">
        <w:rPr>
          <w:rFonts w:ascii="Roboto" w:eastAsia="Roboto" w:hAnsi="Roboto" w:cs="Roboto"/>
          <w:lang w:val="en-US"/>
        </w:rPr>
        <w:t>4° Place in Gold Cup 1996</w:t>
      </w:r>
    </w:p>
    <w:p w14:paraId="308306F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used in the Gold Cup: </w:t>
      </w:r>
      <w:r w:rsidRPr="00F05BFC">
        <w:rPr>
          <w:rFonts w:ascii="Roboto" w:eastAsia="Roboto" w:hAnsi="Roboto" w:cs="Roboto"/>
          <w:lang w:val="en-US"/>
        </w:rPr>
        <w:t>128.</w:t>
      </w:r>
    </w:p>
    <w:p w14:paraId="2DAFCED6" w14:textId="0F2973AD"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Saves (</w:t>
      </w:r>
      <w:r w:rsidR="004A4BF5">
        <w:rPr>
          <w:rFonts w:ascii="Roboto" w:eastAsia="Roboto" w:hAnsi="Roboto" w:cs="Roboto"/>
          <w:b/>
          <w:lang w:val="en-US"/>
        </w:rPr>
        <w:t xml:space="preserve">by </w:t>
      </w:r>
      <w:r w:rsidRPr="00F05BFC">
        <w:rPr>
          <w:rFonts w:ascii="Roboto" w:eastAsia="Roboto" w:hAnsi="Roboto" w:cs="Roboto"/>
          <w:b/>
          <w:lang w:val="en-US"/>
        </w:rPr>
        <w:t>Editions 2015/2017/2019/2021):</w:t>
      </w:r>
      <w:r w:rsidRPr="00F05BFC">
        <w:rPr>
          <w:rFonts w:ascii="Roboto" w:eastAsia="Roboto" w:hAnsi="Roboto" w:cs="Roboto"/>
          <w:lang w:val="en-US"/>
        </w:rPr>
        <w:t xml:space="preserve"> 35. </w:t>
      </w:r>
      <w:r w:rsidRPr="00F05BFC">
        <w:rPr>
          <w:rFonts w:ascii="Roboto" w:eastAsia="Roboto" w:hAnsi="Roboto" w:cs="Roboto"/>
          <w:b/>
          <w:lang w:val="en-US"/>
        </w:rPr>
        <w:t>Top Goalkeepers:</w:t>
      </w:r>
      <w:r w:rsidRPr="00F05BFC">
        <w:rPr>
          <w:rFonts w:ascii="Roboto" w:eastAsia="Roboto" w:hAnsi="Roboto" w:cs="Roboto"/>
          <w:lang w:val="en-US"/>
        </w:rPr>
        <w:t xml:space="preserve"> Nicholas Hagen (18), Paulo César Motta (12), Kenderson Navarro (3).</w:t>
      </w:r>
    </w:p>
    <w:p w14:paraId="4C9EA0B0" w14:textId="2FE4E023"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Penalty Shootout: </w:t>
      </w:r>
      <w:r w:rsidRPr="00F05BFC">
        <w:rPr>
          <w:rFonts w:ascii="Roboto" w:eastAsia="Roboto" w:hAnsi="Roboto" w:cs="Roboto"/>
          <w:lang w:val="en-US"/>
        </w:rPr>
        <w:t xml:space="preserve">1. </w:t>
      </w:r>
      <w:r w:rsidRPr="00F05BFC">
        <w:rPr>
          <w:rFonts w:ascii="Roboto" w:eastAsia="Roboto" w:hAnsi="Roboto" w:cs="Roboto"/>
          <w:b/>
          <w:lang w:val="en-US"/>
        </w:rPr>
        <w:t xml:space="preserve">WIN: </w:t>
      </w:r>
      <w:r w:rsidRPr="00F05BFC">
        <w:rPr>
          <w:rFonts w:ascii="Roboto" w:eastAsia="Roboto" w:hAnsi="Roboto" w:cs="Roboto"/>
          <w:lang w:val="en-US"/>
        </w:rPr>
        <w:t xml:space="preserve">0. </w:t>
      </w:r>
      <w:r w:rsidRPr="00F05BFC">
        <w:rPr>
          <w:rFonts w:ascii="Roboto" w:eastAsia="Roboto" w:hAnsi="Roboto" w:cs="Roboto"/>
          <w:b/>
          <w:lang w:val="en-US"/>
        </w:rPr>
        <w:t xml:space="preserve">LOST: </w:t>
      </w:r>
      <w:r w:rsidRPr="00F05BFC">
        <w:rPr>
          <w:rFonts w:ascii="Roboto" w:eastAsia="Roboto" w:hAnsi="Roboto" w:cs="Roboto"/>
          <w:lang w:val="en-US"/>
        </w:rPr>
        <w:t>1. Lost: Guatemala 1-1 (9-10) Guadeloupe (Luis Martínez; Matthias Phaeton), Second Round - Prelims Gold Cup 2021, DRV PNK Stadium, Fort Lauderdale (6-JUL-2021).</w:t>
      </w:r>
    </w:p>
    <w:p w14:paraId="7C875B92" w14:textId="2DB245DE" w:rsidR="004511AE" w:rsidRPr="00F05BFC" w:rsidRDefault="004F0B76">
      <w:pPr>
        <w:spacing w:before="200" w:after="200" w:line="240" w:lineRule="auto"/>
        <w:ind w:right="19"/>
        <w:jc w:val="both"/>
        <w:rPr>
          <w:rFonts w:ascii="Roboto" w:eastAsia="Roboto" w:hAnsi="Roboto" w:cs="Roboto"/>
          <w:lang w:val="en-US"/>
        </w:rPr>
      </w:pPr>
      <w:r w:rsidRPr="00F05BFC">
        <w:rPr>
          <w:rFonts w:ascii="Roboto" w:eastAsia="Roboto" w:hAnsi="Roboto" w:cs="Roboto"/>
          <w:b/>
          <w:lang w:val="en-US"/>
        </w:rPr>
        <w:t>Best Result:</w:t>
      </w:r>
      <w:r w:rsidRPr="00F05BFC">
        <w:rPr>
          <w:rFonts w:ascii="Roboto" w:eastAsia="Roboto" w:hAnsi="Roboto" w:cs="Roboto"/>
          <w:lang w:val="en-US"/>
        </w:rPr>
        <w:t xml:space="preserve"> 4-0 vs. Granada (José Javier Del Águila, Marco Pappa, Carlos Humberto Ruiz y Carlos Gallardo), Group B - Gold Cup 2011, Stadium Red Bull Arena, New Jersey (13-JUN); 4-0 vs. Guyana (Reiss Greenidge e/c, Luis Martínez, Darwin Lom y José Martínez), en First Round - Prelims Gold Cup 2021, DRV PNK Stadium, Fort Lauderdale (3-JUL-2021).</w:t>
      </w:r>
    </w:p>
    <w:p w14:paraId="6FD0F5D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Qualification to the 2023 Gold Cup: </w:t>
      </w:r>
      <w:r w:rsidRPr="00F05BFC">
        <w:rPr>
          <w:rFonts w:ascii="Roboto" w:eastAsia="Roboto" w:hAnsi="Roboto" w:cs="Roboto"/>
          <w:lang w:val="en-US"/>
        </w:rPr>
        <w:t>1° Place (Group D - League B).</w:t>
      </w:r>
    </w:p>
    <w:p w14:paraId="3E74E2A5" w14:textId="47F3917C"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Record in CNL: </w:t>
      </w:r>
      <w:r w:rsidRPr="00F05BFC">
        <w:rPr>
          <w:rFonts w:ascii="Roboto" w:eastAsia="Roboto" w:hAnsi="Roboto" w:cs="Roboto"/>
          <w:lang w:val="en-US"/>
        </w:rPr>
        <w:t>GP-10 W-8 D-1 L-1 (G</w:t>
      </w:r>
      <w:r w:rsidR="004A4BF5">
        <w:rPr>
          <w:rFonts w:ascii="Roboto" w:eastAsia="Roboto" w:hAnsi="Roboto" w:cs="Roboto"/>
          <w:lang w:val="en-US"/>
        </w:rPr>
        <w:t>F</w:t>
      </w:r>
      <w:r w:rsidRPr="00F05BFC">
        <w:rPr>
          <w:rFonts w:ascii="Roboto" w:eastAsia="Roboto" w:hAnsi="Roboto" w:cs="Roboto"/>
          <w:lang w:val="en-US"/>
        </w:rPr>
        <w:t>-36 GA-4).</w:t>
      </w:r>
    </w:p>
    <w:p w14:paraId="2527B92C" w14:textId="77777777" w:rsidR="004511AE" w:rsidRDefault="004F0B76">
      <w:pPr>
        <w:spacing w:before="200" w:line="240" w:lineRule="auto"/>
        <w:ind w:right="19"/>
        <w:jc w:val="both"/>
        <w:rPr>
          <w:rFonts w:ascii="Roboto" w:eastAsia="Roboto" w:hAnsi="Roboto" w:cs="Roboto"/>
        </w:rPr>
      </w:pPr>
      <w:r>
        <w:rPr>
          <w:rFonts w:ascii="Roboto" w:eastAsia="Roboto" w:hAnsi="Roboto" w:cs="Roboto"/>
          <w:b/>
        </w:rPr>
        <w:t>Top scorers in CNL:</w:t>
      </w:r>
      <w:r>
        <w:rPr>
          <w:rFonts w:ascii="Roboto" w:eastAsia="Roboto" w:hAnsi="Roboto" w:cs="Roboto"/>
        </w:rPr>
        <w:t xml:space="preserve"> Danilo Guerra (6), Alejandro Galindo (4), Marvin Ceballos (4), Rubio Méndez (3), Oscar Santis (2).</w:t>
      </w:r>
    </w:p>
    <w:p w14:paraId="7FF78FAB"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Record in CNL 2022/23: </w:t>
      </w:r>
      <w:r w:rsidRPr="00F05BFC">
        <w:rPr>
          <w:rFonts w:ascii="Roboto" w:eastAsia="Roboto" w:hAnsi="Roboto" w:cs="Roboto"/>
          <w:lang w:val="en-US"/>
        </w:rPr>
        <w:t>GP-6 W-4 D-1 L-1 (GS-11 GA-4).</w:t>
      </w:r>
    </w:p>
    <w:p w14:paraId="574F8649"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CNL 2022/23 (League B): </w:t>
      </w:r>
      <w:r w:rsidRPr="00F05BFC">
        <w:rPr>
          <w:rFonts w:ascii="Roboto" w:eastAsia="Roboto" w:hAnsi="Roboto" w:cs="Roboto"/>
          <w:lang w:val="en-US"/>
        </w:rPr>
        <w:t>Rubio Méndez (3), Oscar Santis (2).</w:t>
      </w:r>
    </w:p>
    <w:p w14:paraId="20DF7F67"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Assists leader in CNL 2022/23 (League B):</w:t>
      </w:r>
      <w:r w:rsidRPr="00F05BFC">
        <w:rPr>
          <w:rFonts w:ascii="Roboto" w:eastAsia="Roboto" w:hAnsi="Roboto" w:cs="Roboto"/>
          <w:lang w:val="en-US"/>
        </w:rPr>
        <w:t xml:space="preserve"> Carlos Mejía (2), José Morales (2), Oscar Santis (1), Darwin Lom (1).</w:t>
      </w:r>
    </w:p>
    <w:p w14:paraId="392766F0"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Saves CNL 2022/23: </w:t>
      </w:r>
      <w:r w:rsidRPr="00F05BFC">
        <w:rPr>
          <w:rFonts w:ascii="Roboto" w:eastAsia="Roboto" w:hAnsi="Roboto" w:cs="Roboto"/>
          <w:lang w:val="en-US"/>
        </w:rPr>
        <w:t>(14). Ricardo Jérez (10), Nicholas Hagen (4).</w:t>
      </w:r>
    </w:p>
    <w:p w14:paraId="37A4DAD5" w14:textId="77777777" w:rsidR="004511AE" w:rsidRPr="00F05BFC" w:rsidRDefault="004511AE">
      <w:pPr>
        <w:spacing w:before="200" w:line="240" w:lineRule="auto"/>
        <w:ind w:right="19"/>
        <w:jc w:val="both"/>
        <w:rPr>
          <w:rFonts w:ascii="Roboto" w:eastAsia="Roboto" w:hAnsi="Roboto" w:cs="Roboto"/>
          <w:lang w:val="en-US"/>
        </w:rPr>
      </w:pPr>
    </w:p>
    <w:p w14:paraId="4A6BE875" w14:textId="6D882B91" w:rsidR="004511AE" w:rsidRPr="0006611A" w:rsidRDefault="004A4BF5">
      <w:pPr>
        <w:spacing w:before="200" w:line="240" w:lineRule="auto"/>
        <w:ind w:right="19"/>
        <w:jc w:val="both"/>
        <w:rPr>
          <w:rFonts w:ascii="Roboto" w:eastAsia="Roboto" w:hAnsi="Roboto" w:cs="Roboto"/>
          <w:b/>
          <w:bCs/>
          <w:lang w:val="en-US"/>
        </w:rPr>
      </w:pPr>
      <w:r w:rsidRPr="0006611A">
        <w:rPr>
          <w:rFonts w:ascii="Roboto" w:eastAsia="Roboto" w:hAnsi="Roboto" w:cs="Roboto"/>
          <w:b/>
          <w:bCs/>
          <w:lang w:val="en-US"/>
        </w:rPr>
        <w:t>TOP PLAYERS</w:t>
      </w:r>
    </w:p>
    <w:p w14:paraId="581924C4" w14:textId="77777777" w:rsidR="00325EF8" w:rsidRPr="00325EF8" w:rsidRDefault="00325EF8" w:rsidP="00325EF8">
      <w:pPr>
        <w:spacing w:before="200" w:line="240" w:lineRule="auto"/>
        <w:ind w:right="19"/>
        <w:jc w:val="both"/>
        <w:rPr>
          <w:rFonts w:ascii="Roboto" w:eastAsia="Roboto" w:hAnsi="Roboto" w:cs="Roboto"/>
          <w:bCs/>
          <w:color w:val="202020"/>
          <w:lang w:val="en-US"/>
        </w:rPr>
      </w:pPr>
      <w:r w:rsidRPr="00325EF8">
        <w:rPr>
          <w:rFonts w:ascii="Roboto" w:eastAsia="Roboto" w:hAnsi="Roboto" w:cs="Roboto"/>
          <w:b/>
          <w:color w:val="202020"/>
          <w:lang w:val="en-US"/>
        </w:rPr>
        <w:t xml:space="preserve">Rubio Méndez </w:t>
      </w:r>
      <w:r w:rsidRPr="00325EF8">
        <w:rPr>
          <w:rFonts w:ascii="Roboto" w:eastAsia="Roboto" w:hAnsi="Roboto" w:cs="Roboto"/>
          <w:bCs/>
          <w:color w:val="202020"/>
          <w:lang w:val="en-US"/>
        </w:rPr>
        <w:t>was the top scorer for Guatemala in the League B of the Concacaf Nations League 2022/23 (3 goals).</w:t>
      </w:r>
    </w:p>
    <w:p w14:paraId="02618E1B" w14:textId="5E3A33C3" w:rsidR="004511AE" w:rsidRPr="0006611A" w:rsidRDefault="00325EF8" w:rsidP="00325EF8">
      <w:pPr>
        <w:spacing w:before="200" w:line="240" w:lineRule="auto"/>
        <w:ind w:right="19"/>
        <w:jc w:val="both"/>
        <w:rPr>
          <w:rFonts w:ascii="Roboto" w:eastAsia="Roboto" w:hAnsi="Roboto" w:cs="Roboto"/>
          <w:bCs/>
          <w:color w:val="202020"/>
          <w:lang w:val="en-US"/>
        </w:rPr>
      </w:pPr>
      <w:r w:rsidRPr="00325EF8">
        <w:rPr>
          <w:rFonts w:ascii="Roboto" w:eastAsia="Roboto" w:hAnsi="Roboto" w:cs="Roboto"/>
          <w:b/>
          <w:color w:val="202020"/>
          <w:lang w:val="en-US"/>
        </w:rPr>
        <w:t xml:space="preserve">Luis Martínez </w:t>
      </w:r>
      <w:r w:rsidRPr="00325EF8">
        <w:rPr>
          <w:rFonts w:ascii="Roboto" w:eastAsia="Roboto" w:hAnsi="Roboto" w:cs="Roboto"/>
          <w:bCs/>
          <w:color w:val="202020"/>
          <w:lang w:val="en-US"/>
        </w:rPr>
        <w:t xml:space="preserve">was the top scorer for Guatemala in the Prelims of the 2021 Gold Cup (2 goals in 2 matches). </w:t>
      </w:r>
      <w:r w:rsidRPr="0006611A">
        <w:rPr>
          <w:rFonts w:ascii="Roboto" w:eastAsia="Roboto" w:hAnsi="Roboto" w:cs="Roboto"/>
          <w:bCs/>
          <w:color w:val="202020"/>
          <w:lang w:val="en-US"/>
        </w:rPr>
        <w:t>He played 3 matches in the Group Stage in 2021.</w:t>
      </w:r>
    </w:p>
    <w:p w14:paraId="301647AE" w14:textId="77777777" w:rsidR="00325EF8" w:rsidRPr="0006611A" w:rsidRDefault="00325EF8" w:rsidP="00325EF8">
      <w:pPr>
        <w:spacing w:before="200" w:line="240" w:lineRule="auto"/>
        <w:ind w:right="19"/>
        <w:jc w:val="both"/>
        <w:rPr>
          <w:rFonts w:ascii="Roboto" w:eastAsia="Roboto" w:hAnsi="Roboto" w:cs="Roboto"/>
          <w:color w:val="202020"/>
          <w:lang w:val="en-US"/>
        </w:rPr>
      </w:pPr>
    </w:p>
    <w:p w14:paraId="73955ECC" w14:textId="77777777" w:rsidR="004511AE" w:rsidRPr="0006611A" w:rsidRDefault="004F0B76">
      <w:pPr>
        <w:shd w:val="clear" w:color="auto" w:fill="FFFFFF"/>
        <w:spacing w:before="200" w:after="75" w:line="240" w:lineRule="auto"/>
        <w:ind w:right="19"/>
        <w:jc w:val="both"/>
        <w:rPr>
          <w:rFonts w:ascii="Roboto" w:eastAsia="Roboto" w:hAnsi="Roboto" w:cs="Roboto"/>
          <w:b/>
          <w:color w:val="202020"/>
          <w:sz w:val="40"/>
          <w:szCs w:val="40"/>
          <w:lang w:val="en-US"/>
        </w:rPr>
      </w:pPr>
      <w:r>
        <w:rPr>
          <w:rFonts w:ascii="Roboto" w:eastAsia="Roboto" w:hAnsi="Roboto" w:cs="Roboto"/>
          <w:noProof/>
          <w:sz w:val="40"/>
          <w:szCs w:val="40"/>
        </w:rPr>
        <w:drawing>
          <wp:inline distT="114300" distB="114300" distL="114300" distR="114300" wp14:anchorId="28575D5C" wp14:editId="3AA54D2B">
            <wp:extent cx="288000" cy="29088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88000" cy="290880"/>
                    </a:xfrm>
                    <a:prstGeom prst="rect">
                      <a:avLst/>
                    </a:prstGeom>
                    <a:ln/>
                  </pic:spPr>
                </pic:pic>
              </a:graphicData>
            </a:graphic>
          </wp:inline>
        </w:drawing>
      </w:r>
      <w:r w:rsidRPr="0006611A">
        <w:rPr>
          <w:rFonts w:ascii="Roboto" w:eastAsia="Roboto" w:hAnsi="Roboto" w:cs="Roboto"/>
          <w:b/>
          <w:color w:val="202020"/>
          <w:sz w:val="40"/>
          <w:szCs w:val="40"/>
          <w:lang w:val="en-US"/>
        </w:rPr>
        <w:t>CUBA (CUB)</w:t>
      </w:r>
    </w:p>
    <w:p w14:paraId="518F5D46" w14:textId="77777777" w:rsidR="00671B2F" w:rsidRDefault="00AA690D" w:rsidP="00D055F8">
      <w:pPr>
        <w:spacing w:before="200" w:line="240" w:lineRule="auto"/>
        <w:ind w:right="19"/>
        <w:jc w:val="both"/>
        <w:rPr>
          <w:rFonts w:ascii="Roboto" w:eastAsia="Roboto" w:hAnsi="Roboto" w:cs="Roboto"/>
          <w:lang w:val="en-US"/>
        </w:rPr>
      </w:pPr>
      <w:r w:rsidRPr="00F05BFC">
        <w:rPr>
          <w:rFonts w:ascii="Roboto" w:eastAsia="Roboto" w:hAnsi="Roboto" w:cs="Roboto"/>
          <w:b/>
          <w:lang w:val="en-US"/>
        </w:rPr>
        <w:lastRenderedPageBreak/>
        <w:t>Cuba have participated in 11 editions of the Concacaf Gold Cup:</w:t>
      </w:r>
      <w:r w:rsidRPr="00F05BFC">
        <w:rPr>
          <w:rFonts w:ascii="Roboto" w:eastAsia="Roboto" w:hAnsi="Roboto" w:cs="Roboto"/>
          <w:lang w:val="en-US"/>
        </w:rPr>
        <w:t xml:space="preserve"> 1998, 2002, 2003, 2005, 2007, 2011, 2013, 2015, 2019, 2021, 2023. </w:t>
      </w:r>
      <w:r w:rsidR="00671B2F" w:rsidRPr="00671B2F">
        <w:rPr>
          <w:rFonts w:ascii="Roboto" w:eastAsia="Roboto" w:hAnsi="Roboto" w:cs="Roboto"/>
          <w:b/>
          <w:bCs/>
          <w:lang w:val="en-US"/>
        </w:rPr>
        <w:t>*In 2021, they did not play the Prelims match against French Guiana and lost 0-3 by decision of the Concacaf Disciplinary Tribunal.</w:t>
      </w:r>
    </w:p>
    <w:p w14:paraId="1CD6CF1B" w14:textId="006C308E" w:rsidR="00D055F8" w:rsidRPr="00D055F8" w:rsidRDefault="00D055F8" w:rsidP="00D055F8">
      <w:pPr>
        <w:spacing w:before="200" w:line="240" w:lineRule="auto"/>
        <w:ind w:right="19"/>
        <w:jc w:val="both"/>
        <w:rPr>
          <w:rFonts w:ascii="Roboto" w:eastAsia="Roboto" w:hAnsi="Roboto" w:cs="Roboto"/>
          <w:lang w:val="en-US"/>
        </w:rPr>
      </w:pPr>
      <w:r w:rsidRPr="00D055F8">
        <w:rPr>
          <w:rFonts w:ascii="Roboto" w:eastAsia="Roboto" w:hAnsi="Roboto" w:cs="Roboto"/>
          <w:lang w:val="en-US"/>
        </w:rPr>
        <w:t>Cuba's best performances were when they reached the quarterfinals in 2003, 2013, and 2015.</w:t>
      </w:r>
    </w:p>
    <w:p w14:paraId="77D3FC2C" w14:textId="77777777" w:rsidR="00D055F8" w:rsidRPr="00D055F8" w:rsidRDefault="00D055F8" w:rsidP="00D055F8">
      <w:pPr>
        <w:spacing w:before="200" w:line="240" w:lineRule="auto"/>
        <w:ind w:right="19"/>
        <w:jc w:val="both"/>
        <w:rPr>
          <w:rFonts w:ascii="Roboto" w:eastAsia="Roboto" w:hAnsi="Roboto" w:cs="Roboto"/>
          <w:lang w:val="en-US"/>
        </w:rPr>
      </w:pPr>
      <w:r w:rsidRPr="00D055F8">
        <w:rPr>
          <w:rFonts w:ascii="Roboto" w:eastAsia="Roboto" w:hAnsi="Roboto" w:cs="Roboto"/>
          <w:lang w:val="en-US"/>
        </w:rPr>
        <w:t>The top goal scorers for Cuba in the Gold Cup are Ariel Martínez and Léster Oriel Moré (3 goals each).</w:t>
      </w:r>
    </w:p>
    <w:p w14:paraId="406B2298" w14:textId="43ACA2E7" w:rsidR="004511AE" w:rsidRPr="00D055F8" w:rsidRDefault="00D055F8" w:rsidP="00D055F8">
      <w:pPr>
        <w:spacing w:before="200" w:line="240" w:lineRule="auto"/>
        <w:ind w:right="19"/>
        <w:jc w:val="both"/>
        <w:rPr>
          <w:rFonts w:ascii="Roboto" w:eastAsia="Roboto" w:hAnsi="Roboto" w:cs="Roboto"/>
          <w:b/>
          <w:lang w:val="en-US"/>
        </w:rPr>
      </w:pPr>
      <w:r w:rsidRPr="00D055F8">
        <w:rPr>
          <w:rFonts w:ascii="Roboto" w:eastAsia="Roboto" w:hAnsi="Roboto" w:cs="Roboto"/>
          <w:lang w:val="en-US"/>
        </w:rPr>
        <w:t>First match in the Group Stage: Cuba has lost their last 6 matches. Overall, they have 1 victory and 8 defeats. Their only win came in 2003, a 2-0 victory against Canada.</w:t>
      </w:r>
    </w:p>
    <w:p w14:paraId="47CE4646" w14:textId="27402468" w:rsidR="004511AE" w:rsidRPr="0069235F" w:rsidRDefault="00850F82">
      <w:pPr>
        <w:spacing w:before="200" w:line="240" w:lineRule="auto"/>
        <w:ind w:right="19"/>
        <w:jc w:val="both"/>
        <w:rPr>
          <w:rFonts w:ascii="Roboto" w:eastAsia="Roboto" w:hAnsi="Roboto" w:cs="Roboto"/>
          <w:lang w:val="en-US"/>
        </w:rPr>
      </w:pPr>
      <w:r>
        <w:rPr>
          <w:rFonts w:ascii="Roboto" w:eastAsia="Roboto" w:hAnsi="Roboto" w:cs="Roboto"/>
          <w:b/>
          <w:lang w:val="en-US"/>
        </w:rPr>
        <w:t>Gold Cup</w:t>
      </w:r>
      <w:r w:rsidR="004F0B76" w:rsidRPr="00F05BFC">
        <w:rPr>
          <w:rFonts w:ascii="Roboto" w:eastAsia="Roboto" w:hAnsi="Roboto" w:cs="Roboto"/>
          <w:b/>
          <w:lang w:val="en-US"/>
        </w:rPr>
        <w:t xml:space="preserve"> Record: </w:t>
      </w:r>
      <w:r w:rsidR="004F0B76" w:rsidRPr="00F05BFC">
        <w:rPr>
          <w:rFonts w:ascii="Roboto" w:eastAsia="Roboto" w:hAnsi="Roboto" w:cs="Roboto"/>
          <w:lang w:val="en-US"/>
        </w:rPr>
        <w:t>GP-28 W-3 D-2 L-23 (G</w:t>
      </w:r>
      <w:r>
        <w:rPr>
          <w:rFonts w:ascii="Roboto" w:eastAsia="Roboto" w:hAnsi="Roboto" w:cs="Roboto"/>
          <w:lang w:val="en-US"/>
        </w:rPr>
        <w:t>F</w:t>
      </w:r>
      <w:r w:rsidR="004F0B76" w:rsidRPr="00F05BFC">
        <w:rPr>
          <w:rFonts w:ascii="Roboto" w:eastAsia="Roboto" w:hAnsi="Roboto" w:cs="Roboto"/>
          <w:lang w:val="en-US"/>
        </w:rPr>
        <w:t xml:space="preserve">-18 GA-100). </w:t>
      </w:r>
    </w:p>
    <w:p w14:paraId="4F6AB8E8"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Top scorers in Gold Cup:</w:t>
      </w:r>
      <w:r w:rsidRPr="00F05BFC">
        <w:rPr>
          <w:rFonts w:ascii="Roboto" w:eastAsia="Roboto" w:hAnsi="Roboto" w:cs="Roboto"/>
          <w:lang w:val="en-US"/>
        </w:rPr>
        <w:t xml:space="preserve"> Léster Oriel Moré (3), Ariel Martínez (3), Reynier Alcántara (2), José Alfonso (2), Jeniel Márquez (2).</w:t>
      </w:r>
    </w:p>
    <w:p w14:paraId="78662116"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with the most appearances: </w:t>
      </w:r>
      <w:r w:rsidRPr="00F05BFC">
        <w:rPr>
          <w:rFonts w:ascii="Roboto" w:eastAsia="Roboto" w:hAnsi="Roboto" w:cs="Roboto"/>
          <w:lang w:val="en-US"/>
        </w:rPr>
        <w:t>Jeniel Márquez (20), Odelín Molina (16), Alain Cervantes (13).</w:t>
      </w:r>
    </w:p>
    <w:p w14:paraId="01104C7F"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Coaches in the Gold Cup:</w:t>
      </w:r>
      <w:r w:rsidRPr="00F05BFC">
        <w:rPr>
          <w:rFonts w:ascii="Roboto" w:eastAsia="Roboto" w:hAnsi="Roboto" w:cs="Roboto"/>
          <w:lang w:val="en-US"/>
        </w:rPr>
        <w:t xml:space="preserve"> Raúl González CUB (6), Miguel Company PER (5).</w:t>
      </w:r>
    </w:p>
    <w:p w14:paraId="69534F38"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Their best performance was: </w:t>
      </w:r>
      <w:r w:rsidRPr="00F05BFC">
        <w:rPr>
          <w:rFonts w:ascii="Roboto" w:eastAsia="Roboto" w:hAnsi="Roboto" w:cs="Roboto"/>
          <w:lang w:val="en-US"/>
        </w:rPr>
        <w:t>Quarter finals in Gold Cup 2003, 2013, 2015.</w:t>
      </w:r>
    </w:p>
    <w:p w14:paraId="3C130231"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used in the Gold Cup: </w:t>
      </w:r>
      <w:r w:rsidRPr="00F05BFC">
        <w:rPr>
          <w:rFonts w:ascii="Roboto" w:eastAsia="Roboto" w:hAnsi="Roboto" w:cs="Roboto"/>
          <w:lang w:val="en-US"/>
        </w:rPr>
        <w:t>94.</w:t>
      </w:r>
    </w:p>
    <w:p w14:paraId="4047F7DA" w14:textId="097F2E3B"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Saves (</w:t>
      </w:r>
      <w:r w:rsidR="00850F82">
        <w:rPr>
          <w:rFonts w:ascii="Roboto" w:eastAsia="Roboto" w:hAnsi="Roboto" w:cs="Roboto"/>
          <w:b/>
          <w:lang w:val="en-US"/>
        </w:rPr>
        <w:t xml:space="preserve">by </w:t>
      </w:r>
      <w:r w:rsidRPr="00F05BFC">
        <w:rPr>
          <w:rFonts w:ascii="Roboto" w:eastAsia="Roboto" w:hAnsi="Roboto" w:cs="Roboto"/>
          <w:b/>
          <w:lang w:val="en-US"/>
        </w:rPr>
        <w:t>Editions 2015/2017/2019/2021):</w:t>
      </w:r>
      <w:r w:rsidRPr="00F05BFC">
        <w:rPr>
          <w:rFonts w:ascii="Roboto" w:eastAsia="Roboto" w:hAnsi="Roboto" w:cs="Roboto"/>
          <w:lang w:val="en-US"/>
        </w:rPr>
        <w:t xml:space="preserve"> 39. </w:t>
      </w:r>
      <w:r w:rsidRPr="00F05BFC">
        <w:rPr>
          <w:rFonts w:ascii="Roboto" w:eastAsia="Roboto" w:hAnsi="Roboto" w:cs="Roboto"/>
          <w:b/>
          <w:lang w:val="en-US"/>
        </w:rPr>
        <w:t>Top Goalkeepers:</w:t>
      </w:r>
      <w:r w:rsidRPr="00F05BFC">
        <w:rPr>
          <w:rFonts w:ascii="Roboto" w:eastAsia="Roboto" w:hAnsi="Roboto" w:cs="Roboto"/>
          <w:lang w:val="en-US"/>
        </w:rPr>
        <w:t xml:space="preserve"> Diosvelis Guerra (20), Sandy Sánchez (19).</w:t>
      </w:r>
    </w:p>
    <w:p w14:paraId="217610D2" w14:textId="2DF152EC" w:rsidR="004511AE" w:rsidRPr="00F05BFC" w:rsidRDefault="004F0B76">
      <w:pPr>
        <w:spacing w:before="200" w:after="200" w:line="240" w:lineRule="auto"/>
        <w:ind w:right="19"/>
        <w:jc w:val="both"/>
        <w:rPr>
          <w:rFonts w:ascii="Roboto" w:eastAsia="Roboto" w:hAnsi="Roboto" w:cs="Roboto"/>
          <w:lang w:val="en-US"/>
        </w:rPr>
      </w:pPr>
      <w:r w:rsidRPr="00F05BFC">
        <w:rPr>
          <w:rFonts w:ascii="Roboto" w:eastAsia="Roboto" w:hAnsi="Roboto" w:cs="Roboto"/>
          <w:b/>
          <w:lang w:val="en-US"/>
        </w:rPr>
        <w:t>Best Result:</w:t>
      </w:r>
      <w:r w:rsidRPr="00F05BFC">
        <w:rPr>
          <w:rFonts w:ascii="Roboto" w:eastAsia="Roboto" w:hAnsi="Roboto" w:cs="Roboto"/>
          <w:lang w:val="en-US"/>
        </w:rPr>
        <w:t xml:space="preserve"> 4-0 vs. Belize (Ariel Martínez x3 y Jeniel Márquez), Group C - 2013, Pratt &amp; Whitney Stadium, Rentschler Field (16-JUL).</w:t>
      </w:r>
    </w:p>
    <w:p w14:paraId="497006DB"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Qualification to the 2023 Gold Cup: </w:t>
      </w:r>
      <w:r w:rsidRPr="00F05BFC">
        <w:rPr>
          <w:rFonts w:ascii="Roboto" w:eastAsia="Roboto" w:hAnsi="Roboto" w:cs="Roboto"/>
          <w:lang w:val="en-US"/>
        </w:rPr>
        <w:t>1° Place (Group A - League B).</w:t>
      </w:r>
    </w:p>
    <w:p w14:paraId="69C3CCB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Record in CNL: </w:t>
      </w:r>
      <w:r w:rsidRPr="00F05BFC">
        <w:rPr>
          <w:rFonts w:ascii="Roboto" w:eastAsia="Roboto" w:hAnsi="Roboto" w:cs="Roboto"/>
          <w:lang w:val="en-US"/>
        </w:rPr>
        <w:t>GP-10 W-5 D-0 L-5 (GS-11 GA-21).</w:t>
      </w:r>
    </w:p>
    <w:p w14:paraId="17922596"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CNL: </w:t>
      </w:r>
      <w:r w:rsidRPr="00F05BFC">
        <w:rPr>
          <w:rFonts w:ascii="Roboto" w:eastAsia="Roboto" w:hAnsi="Roboto" w:cs="Roboto"/>
          <w:lang w:val="en-US"/>
        </w:rPr>
        <w:t>Arichell Hernández (4), Luis Paradela (2), Maykel Reyes (2).</w:t>
      </w:r>
    </w:p>
    <w:p w14:paraId="5CB8A470"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Record in CNL 2022/23: </w:t>
      </w:r>
      <w:r w:rsidRPr="00F05BFC">
        <w:rPr>
          <w:rFonts w:ascii="Roboto" w:eastAsia="Roboto" w:hAnsi="Roboto" w:cs="Roboto"/>
          <w:lang w:val="en-US"/>
        </w:rPr>
        <w:t>GP-6 W-5 D-0 L-1 (GS-11 GA-3).</w:t>
      </w:r>
    </w:p>
    <w:p w14:paraId="32893853"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CNL 2022/23 (League B): </w:t>
      </w:r>
      <w:r w:rsidRPr="00F05BFC">
        <w:rPr>
          <w:rFonts w:ascii="Roboto" w:eastAsia="Roboto" w:hAnsi="Roboto" w:cs="Roboto"/>
          <w:lang w:val="en-US"/>
        </w:rPr>
        <w:t>Arichell Hernández (4), Luis Paradela (2), Maykel Reyes (2).</w:t>
      </w:r>
    </w:p>
    <w:p w14:paraId="5542A79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Assists leader in CNL 2022/23 (League B):</w:t>
      </w:r>
      <w:r w:rsidRPr="00F05BFC">
        <w:rPr>
          <w:rFonts w:ascii="Roboto" w:eastAsia="Roboto" w:hAnsi="Roboto" w:cs="Roboto"/>
          <w:lang w:val="en-US"/>
        </w:rPr>
        <w:t xml:space="preserve"> Luis Paradela (3), Karel Espino (1), Jorge Corrales (1), Onel Hernández (1), Willian Pozo (1).</w:t>
      </w:r>
    </w:p>
    <w:p w14:paraId="7924F53E"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Saves CNL 2022/23: </w:t>
      </w:r>
      <w:r w:rsidRPr="00F05BFC">
        <w:rPr>
          <w:rFonts w:ascii="Roboto" w:eastAsia="Roboto" w:hAnsi="Roboto" w:cs="Roboto"/>
          <w:lang w:val="en-US"/>
        </w:rPr>
        <w:t>(12). Sandy Sánchez (8), Raiko Arozarena (2), Nelson Johnston (2).</w:t>
      </w:r>
    </w:p>
    <w:p w14:paraId="09C3A4E5" w14:textId="614EA680" w:rsidR="00850F82" w:rsidRPr="0006611A" w:rsidRDefault="00850F82">
      <w:pPr>
        <w:shd w:val="clear" w:color="auto" w:fill="FFFFFF"/>
        <w:spacing w:before="200" w:after="240"/>
        <w:ind w:right="19"/>
        <w:jc w:val="both"/>
        <w:rPr>
          <w:rFonts w:ascii="Roboto" w:eastAsia="Roboto" w:hAnsi="Roboto" w:cs="Roboto"/>
          <w:b/>
          <w:color w:val="202020"/>
          <w:lang w:val="en-US"/>
        </w:rPr>
      </w:pPr>
      <w:r w:rsidRPr="0006611A">
        <w:rPr>
          <w:rFonts w:ascii="Roboto" w:eastAsia="Roboto" w:hAnsi="Roboto" w:cs="Roboto"/>
          <w:b/>
          <w:color w:val="202020"/>
          <w:lang w:val="en-US"/>
        </w:rPr>
        <w:t>TOP PLAYERS</w:t>
      </w:r>
    </w:p>
    <w:p w14:paraId="447668B2" w14:textId="77777777" w:rsidR="00D055F8" w:rsidRPr="00D055F8" w:rsidRDefault="00D055F8" w:rsidP="00D055F8">
      <w:pPr>
        <w:shd w:val="clear" w:color="auto" w:fill="FFFFFF"/>
        <w:spacing w:before="200" w:after="240"/>
        <w:ind w:right="19"/>
        <w:jc w:val="both"/>
        <w:rPr>
          <w:rFonts w:ascii="Roboto" w:eastAsia="Roboto" w:hAnsi="Roboto" w:cs="Roboto"/>
          <w:bCs/>
          <w:color w:val="202020"/>
          <w:lang w:val="en-US"/>
        </w:rPr>
      </w:pPr>
      <w:r w:rsidRPr="00D055F8">
        <w:rPr>
          <w:rFonts w:ascii="Roboto" w:eastAsia="Roboto" w:hAnsi="Roboto" w:cs="Roboto"/>
          <w:b/>
          <w:color w:val="202020"/>
          <w:lang w:val="en-US"/>
        </w:rPr>
        <w:t>Jorge Corrales</w:t>
      </w:r>
      <w:r w:rsidRPr="00D055F8">
        <w:rPr>
          <w:rFonts w:ascii="Roboto" w:eastAsia="Roboto" w:hAnsi="Roboto" w:cs="Roboto"/>
          <w:bCs/>
          <w:color w:val="202020"/>
          <w:lang w:val="en-US"/>
        </w:rPr>
        <w:t xml:space="preserve"> has played in 7 matches in the Gold Cup between 2013 and 2015. In the Concacaf Nations League 2022-23, he provided an assist in 4 matches.</w:t>
      </w:r>
    </w:p>
    <w:p w14:paraId="0D9B5433" w14:textId="77777777" w:rsidR="00D055F8" w:rsidRPr="00D055F8" w:rsidRDefault="00D055F8" w:rsidP="00D055F8">
      <w:pPr>
        <w:shd w:val="clear" w:color="auto" w:fill="FFFFFF"/>
        <w:spacing w:before="200" w:after="240"/>
        <w:ind w:right="19"/>
        <w:jc w:val="both"/>
        <w:rPr>
          <w:rFonts w:ascii="Roboto" w:eastAsia="Roboto" w:hAnsi="Roboto" w:cs="Roboto"/>
          <w:bCs/>
          <w:color w:val="202020"/>
          <w:lang w:val="en-US"/>
        </w:rPr>
      </w:pPr>
      <w:r w:rsidRPr="00D055F8">
        <w:rPr>
          <w:rFonts w:ascii="Roboto" w:eastAsia="Roboto" w:hAnsi="Roboto" w:cs="Roboto"/>
          <w:b/>
          <w:color w:val="202020"/>
          <w:lang w:val="en-US"/>
        </w:rPr>
        <w:t>Maykel Reyes</w:t>
      </w:r>
      <w:r w:rsidRPr="00D055F8">
        <w:rPr>
          <w:rFonts w:ascii="Roboto" w:eastAsia="Roboto" w:hAnsi="Roboto" w:cs="Roboto"/>
          <w:bCs/>
          <w:color w:val="202020"/>
          <w:lang w:val="en-US"/>
        </w:rPr>
        <w:t xml:space="preserve"> has played in 5 matches in the Gold Cup (2015 and 2019). In 2015, he scored a goal against Guatemala. He has played 10 matches in the Concacaf Nations League and scored one goal.</w:t>
      </w:r>
    </w:p>
    <w:p w14:paraId="70E6D417" w14:textId="1AF9F2B5" w:rsidR="004511AE" w:rsidRPr="00D055F8" w:rsidRDefault="00D055F8" w:rsidP="00D055F8">
      <w:pPr>
        <w:shd w:val="clear" w:color="auto" w:fill="FFFFFF"/>
        <w:spacing w:before="200" w:after="240"/>
        <w:ind w:right="19"/>
        <w:jc w:val="both"/>
        <w:rPr>
          <w:rFonts w:ascii="Roboto" w:eastAsia="Roboto" w:hAnsi="Roboto" w:cs="Roboto"/>
          <w:bCs/>
          <w:color w:val="202020"/>
          <w:lang w:val="en-US"/>
        </w:rPr>
      </w:pPr>
      <w:r w:rsidRPr="00D055F8">
        <w:rPr>
          <w:rFonts w:ascii="Roboto" w:eastAsia="Roboto" w:hAnsi="Roboto" w:cs="Roboto"/>
          <w:b/>
          <w:color w:val="202020"/>
          <w:lang w:val="en-US"/>
        </w:rPr>
        <w:lastRenderedPageBreak/>
        <w:t>Luis Paradela</w:t>
      </w:r>
      <w:r w:rsidRPr="00D055F8">
        <w:rPr>
          <w:rFonts w:ascii="Roboto" w:eastAsia="Roboto" w:hAnsi="Roboto" w:cs="Roboto"/>
          <w:bCs/>
          <w:color w:val="202020"/>
          <w:lang w:val="en-US"/>
        </w:rPr>
        <w:t xml:space="preserve"> played in 3 matches in the 2019 Gold Cup. In the Concacaf qualifying matches for the FIFA World Cup Qatar 2022, he scored a goal. He was the top scorer for Cuba in the qualifying matches for the 2018/19 Nations League (5 goals in 4 appearances). He scored 2 goals and provided 3 assists in 6 appearances in the 2022/23 Nations League.</w:t>
      </w:r>
    </w:p>
    <w:sectPr w:rsidR="004511AE" w:rsidRPr="00D055F8">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7292F" w14:textId="77777777" w:rsidR="008F667B" w:rsidRDefault="008F667B">
      <w:pPr>
        <w:spacing w:line="240" w:lineRule="auto"/>
      </w:pPr>
      <w:r>
        <w:separator/>
      </w:r>
    </w:p>
  </w:endnote>
  <w:endnote w:type="continuationSeparator" w:id="0">
    <w:p w14:paraId="5846344C" w14:textId="77777777" w:rsidR="008F667B" w:rsidRDefault="008F6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0045C" w14:textId="77777777" w:rsidR="008F667B" w:rsidRDefault="008F667B">
      <w:pPr>
        <w:spacing w:line="240" w:lineRule="auto"/>
      </w:pPr>
      <w:r>
        <w:separator/>
      </w:r>
    </w:p>
  </w:footnote>
  <w:footnote w:type="continuationSeparator" w:id="0">
    <w:p w14:paraId="0A27B797" w14:textId="77777777" w:rsidR="008F667B" w:rsidRDefault="008F66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AE"/>
    <w:rsid w:val="0001088B"/>
    <w:rsid w:val="00036730"/>
    <w:rsid w:val="00053B86"/>
    <w:rsid w:val="000562D7"/>
    <w:rsid w:val="0006611A"/>
    <w:rsid w:val="00072C33"/>
    <w:rsid w:val="000806C8"/>
    <w:rsid w:val="000954C1"/>
    <w:rsid w:val="000D3E28"/>
    <w:rsid w:val="000E5329"/>
    <w:rsid w:val="000F6883"/>
    <w:rsid w:val="00102425"/>
    <w:rsid w:val="00144B3D"/>
    <w:rsid w:val="00192E7F"/>
    <w:rsid w:val="001D079B"/>
    <w:rsid w:val="001D1297"/>
    <w:rsid w:val="00203100"/>
    <w:rsid w:val="00216484"/>
    <w:rsid w:val="002165B9"/>
    <w:rsid w:val="00227BC1"/>
    <w:rsid w:val="00236D4C"/>
    <w:rsid w:val="00325EF8"/>
    <w:rsid w:val="00326D5E"/>
    <w:rsid w:val="003274C9"/>
    <w:rsid w:val="00365029"/>
    <w:rsid w:val="003B716A"/>
    <w:rsid w:val="003D0461"/>
    <w:rsid w:val="004250EF"/>
    <w:rsid w:val="004511AE"/>
    <w:rsid w:val="004902C1"/>
    <w:rsid w:val="004A4BF5"/>
    <w:rsid w:val="004F0838"/>
    <w:rsid w:val="004F0B76"/>
    <w:rsid w:val="00584B8E"/>
    <w:rsid w:val="005A52C0"/>
    <w:rsid w:val="005A79FF"/>
    <w:rsid w:val="005B182C"/>
    <w:rsid w:val="005C4819"/>
    <w:rsid w:val="00653021"/>
    <w:rsid w:val="00671B2F"/>
    <w:rsid w:val="0069235F"/>
    <w:rsid w:val="0072708C"/>
    <w:rsid w:val="00737419"/>
    <w:rsid w:val="00763238"/>
    <w:rsid w:val="007C6E98"/>
    <w:rsid w:val="00817546"/>
    <w:rsid w:val="00850F82"/>
    <w:rsid w:val="008520D1"/>
    <w:rsid w:val="00861B61"/>
    <w:rsid w:val="00892071"/>
    <w:rsid w:val="008B4697"/>
    <w:rsid w:val="008C0561"/>
    <w:rsid w:val="008E72DA"/>
    <w:rsid w:val="008F667B"/>
    <w:rsid w:val="009265B7"/>
    <w:rsid w:val="00956E95"/>
    <w:rsid w:val="00972C44"/>
    <w:rsid w:val="009B3EA6"/>
    <w:rsid w:val="009C5062"/>
    <w:rsid w:val="00A84E8A"/>
    <w:rsid w:val="00AA690D"/>
    <w:rsid w:val="00AC2B10"/>
    <w:rsid w:val="00AD1D26"/>
    <w:rsid w:val="00AD3E52"/>
    <w:rsid w:val="00C602CC"/>
    <w:rsid w:val="00C93DAE"/>
    <w:rsid w:val="00CA1121"/>
    <w:rsid w:val="00CC6A06"/>
    <w:rsid w:val="00D055F8"/>
    <w:rsid w:val="00D07201"/>
    <w:rsid w:val="00D509AA"/>
    <w:rsid w:val="00D56A27"/>
    <w:rsid w:val="00D66E84"/>
    <w:rsid w:val="00D91345"/>
    <w:rsid w:val="00D95F76"/>
    <w:rsid w:val="00DD3F17"/>
    <w:rsid w:val="00E017DB"/>
    <w:rsid w:val="00E30676"/>
    <w:rsid w:val="00E63FC5"/>
    <w:rsid w:val="00E74C46"/>
    <w:rsid w:val="00EE367B"/>
    <w:rsid w:val="00EE50FD"/>
    <w:rsid w:val="00F05BFC"/>
    <w:rsid w:val="00F845B6"/>
    <w:rsid w:val="00FB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CB444"/>
  <w15:docId w15:val="{9717D9AB-5403-3A47-8AF3-2E1D149D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40" w:line="240" w:lineRule="auto"/>
      <w:ind w:right="19"/>
      <w:jc w:val="both"/>
      <w:outlineLvl w:val="0"/>
    </w:pPr>
    <w:rPr>
      <w:rFonts w:ascii="Roboto" w:eastAsia="Roboto" w:hAnsi="Roboto" w:cs="Roboto"/>
      <w:b/>
      <w:color w:val="FFFFFF"/>
      <w:sz w:val="30"/>
      <w:szCs w:val="30"/>
      <w:highlight w:val="black"/>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40" w:line="240" w:lineRule="auto"/>
      <w:ind w:right="19"/>
      <w:jc w:val="both"/>
    </w:pPr>
    <w:rPr>
      <w:rFonts w:ascii="Roboto" w:eastAsia="Roboto" w:hAnsi="Roboto" w:cs="Roboto"/>
      <w:b/>
      <w:color w:val="FFE599"/>
      <w:sz w:val="42"/>
      <w:szCs w:val="42"/>
      <w:shd w:val="clear" w:color="auto" w:fill="1C4587"/>
    </w:rPr>
  </w:style>
  <w:style w:type="paragraph" w:styleId="Subtitle">
    <w:name w:val="Subtitle"/>
    <w:basedOn w:val="Normal"/>
    <w:next w:val="Normal"/>
    <w:uiPriority w:val="11"/>
    <w:qFormat/>
    <w:pPr>
      <w:keepNext/>
      <w:keepLines/>
      <w:shd w:val="clear" w:color="auto" w:fill="FFFFFF"/>
      <w:spacing w:before="200" w:after="240" w:line="240" w:lineRule="auto"/>
      <w:ind w:right="19"/>
      <w:jc w:val="both"/>
    </w:pPr>
    <w:rPr>
      <w:rFonts w:ascii="Roboto" w:eastAsia="Roboto" w:hAnsi="Roboto" w:cs="Roboto"/>
      <w:b/>
      <w:color w:val="FFFFFF"/>
      <w:sz w:val="34"/>
      <w:szCs w:val="34"/>
      <w:highlight w:val="black"/>
    </w:rPr>
  </w:style>
  <w:style w:type="paragraph" w:styleId="Header">
    <w:name w:val="header"/>
    <w:basedOn w:val="Normal"/>
    <w:link w:val="HeaderChar"/>
    <w:uiPriority w:val="99"/>
    <w:unhideWhenUsed/>
    <w:rsid w:val="0001088B"/>
    <w:pPr>
      <w:tabs>
        <w:tab w:val="center" w:pos="4680"/>
        <w:tab w:val="right" w:pos="9360"/>
      </w:tabs>
      <w:spacing w:line="240" w:lineRule="auto"/>
    </w:pPr>
  </w:style>
  <w:style w:type="character" w:customStyle="1" w:styleId="HeaderChar">
    <w:name w:val="Header Char"/>
    <w:basedOn w:val="DefaultParagraphFont"/>
    <w:link w:val="Header"/>
    <w:uiPriority w:val="99"/>
    <w:rsid w:val="0001088B"/>
  </w:style>
  <w:style w:type="paragraph" w:styleId="Footer">
    <w:name w:val="footer"/>
    <w:basedOn w:val="Normal"/>
    <w:link w:val="FooterChar"/>
    <w:uiPriority w:val="99"/>
    <w:unhideWhenUsed/>
    <w:rsid w:val="0001088B"/>
    <w:pPr>
      <w:tabs>
        <w:tab w:val="center" w:pos="4680"/>
        <w:tab w:val="right" w:pos="9360"/>
      </w:tabs>
      <w:spacing w:line="240" w:lineRule="auto"/>
    </w:pPr>
  </w:style>
  <w:style w:type="character" w:customStyle="1" w:styleId="FooterChar">
    <w:name w:val="Footer Char"/>
    <w:basedOn w:val="DefaultParagraphFont"/>
    <w:link w:val="Footer"/>
    <w:uiPriority w:val="99"/>
    <w:rsid w:val="0001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225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1139</Words>
  <Characters>5084</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3</cp:revision>
  <dcterms:created xsi:type="dcterms:W3CDTF">2023-06-23T02:23:00Z</dcterms:created>
  <dcterms:modified xsi:type="dcterms:W3CDTF">2023-06-23T02:29:00Z</dcterms:modified>
</cp:coreProperties>
</file>